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C1" w:rsidRPr="00E20498" w:rsidRDefault="000024C1" w:rsidP="002C7FDD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74"/>
          <w:szCs w:val="74"/>
        </w:rPr>
      </w:pPr>
      <w:bookmarkStart w:id="0" w:name="_GoBack"/>
      <w:bookmarkEnd w:id="0"/>
      <w:r w:rsidRPr="00E20498">
        <w:rPr>
          <w:rFonts w:ascii="Calibri" w:hAnsi="Calibri" w:cs="Calibri"/>
          <w:b/>
          <w:bCs/>
          <w:sz w:val="74"/>
          <w:szCs w:val="74"/>
        </w:rPr>
        <w:t>Executive Summary</w:t>
      </w:r>
      <w:r w:rsidR="00A12945" w:rsidRPr="00E20498">
        <w:rPr>
          <w:rFonts w:ascii="Calibri" w:hAnsi="Calibri" w:cs="Calibri"/>
          <w:b/>
          <w:bCs/>
          <w:sz w:val="74"/>
          <w:szCs w:val="74"/>
        </w:rPr>
        <w:t xml:space="preserve"> Template</w:t>
      </w:r>
    </w:p>
    <w:p w:rsidR="000024C1" w:rsidRPr="00775CDF" w:rsidRDefault="000024C1" w:rsidP="00451511">
      <w:pPr>
        <w:pStyle w:val="PreformattedText"/>
        <w:spacing w:line="276" w:lineRule="auto"/>
        <w:rPr>
          <w:rFonts w:ascii="Calibri" w:hAnsi="Calibri" w:cs="Calibri"/>
          <w:sz w:val="22"/>
          <w:szCs w:val="22"/>
        </w:rPr>
      </w:pPr>
    </w:p>
    <w:p w:rsidR="00A12945" w:rsidRPr="00A12945" w:rsidRDefault="00A12945" w:rsidP="00A12945">
      <w:pPr>
        <w:pStyle w:val="PreformattedText"/>
        <w:spacing w:line="276" w:lineRule="auto"/>
        <w:jc w:val="center"/>
        <w:rPr>
          <w:rFonts w:ascii="Calibri" w:hAnsi="Calibri" w:cs="Calibri"/>
          <w:sz w:val="40"/>
          <w:szCs w:val="40"/>
        </w:rPr>
      </w:pPr>
      <w:r w:rsidRPr="00A12945">
        <w:rPr>
          <w:rFonts w:ascii="Calibri" w:hAnsi="Calibri" w:cs="Calibri"/>
          <w:sz w:val="40"/>
          <w:szCs w:val="40"/>
        </w:rPr>
        <w:t>This executive summary template contains:</w:t>
      </w:r>
    </w:p>
    <w:p w:rsidR="00A12945" w:rsidRDefault="00A12945" w:rsidP="00A12945">
      <w:pPr>
        <w:pStyle w:val="PreformattedText"/>
        <w:numPr>
          <w:ilvl w:val="0"/>
          <w:numId w:val="1"/>
        </w:numPr>
        <w:spacing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High-level recap </w:t>
      </w:r>
      <w:r w:rsidR="00E4283E">
        <w:rPr>
          <w:rFonts w:ascii="Calibri" w:hAnsi="Calibri" w:cs="Calibri"/>
          <w:sz w:val="40"/>
          <w:szCs w:val="40"/>
        </w:rPr>
        <w:t>(</w:t>
      </w:r>
      <w:r>
        <w:rPr>
          <w:rFonts w:ascii="Calibri" w:hAnsi="Calibri" w:cs="Calibri"/>
          <w:sz w:val="40"/>
          <w:szCs w:val="40"/>
        </w:rPr>
        <w:t>total sales or product vision</w:t>
      </w:r>
      <w:r w:rsidR="00E4283E">
        <w:rPr>
          <w:rFonts w:ascii="Calibri" w:hAnsi="Calibri" w:cs="Calibri"/>
          <w:sz w:val="40"/>
          <w:szCs w:val="40"/>
        </w:rPr>
        <w:t>)</w:t>
      </w:r>
    </w:p>
    <w:p w:rsidR="00A12945" w:rsidRDefault="00A12945" w:rsidP="00A12945">
      <w:pPr>
        <w:pStyle w:val="PreformattedText"/>
        <w:numPr>
          <w:ilvl w:val="0"/>
          <w:numId w:val="1"/>
        </w:numPr>
        <w:spacing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Top trend driving the business direction</w:t>
      </w:r>
    </w:p>
    <w:p w:rsidR="00490AF2" w:rsidRDefault="00490AF2" w:rsidP="00A12945">
      <w:pPr>
        <w:pStyle w:val="PreformattedText"/>
        <w:numPr>
          <w:ilvl w:val="0"/>
          <w:numId w:val="1"/>
        </w:numPr>
        <w:spacing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Other notable trends</w:t>
      </w:r>
    </w:p>
    <w:p w:rsidR="00A12945" w:rsidRDefault="00490AF2" w:rsidP="00A12945">
      <w:pPr>
        <w:pStyle w:val="PreformattedText"/>
        <w:numPr>
          <w:ilvl w:val="0"/>
          <w:numId w:val="1"/>
        </w:numPr>
        <w:spacing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Key competitive insights</w:t>
      </w:r>
    </w:p>
    <w:p w:rsidR="00E4283E" w:rsidRPr="00A12945" w:rsidRDefault="00E4283E" w:rsidP="00A12945">
      <w:pPr>
        <w:pStyle w:val="PreformattedText"/>
        <w:numPr>
          <w:ilvl w:val="0"/>
          <w:numId w:val="1"/>
        </w:numPr>
        <w:spacing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Summary of key actions &amp; goals</w:t>
      </w:r>
    </w:p>
    <w:p w:rsidR="00A12945" w:rsidRDefault="00A12945" w:rsidP="00451511">
      <w:pPr>
        <w:pStyle w:val="PreformattedText"/>
        <w:spacing w:line="276" w:lineRule="auto"/>
        <w:rPr>
          <w:rFonts w:ascii="Calibri" w:hAnsi="Calibri" w:cs="Calibri"/>
          <w:sz w:val="22"/>
          <w:szCs w:val="22"/>
        </w:rPr>
      </w:pPr>
    </w:p>
    <w:p w:rsidR="0007742F" w:rsidRPr="0007742F" w:rsidRDefault="0007742F" w:rsidP="00A12945">
      <w:pPr>
        <w:pStyle w:val="PreformattedText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07742F">
        <w:rPr>
          <w:rFonts w:ascii="Calibri" w:hAnsi="Calibri" w:cs="Calibri"/>
          <w:b/>
          <w:bCs/>
          <w:sz w:val="22"/>
          <w:szCs w:val="22"/>
        </w:rPr>
        <w:t>EXECUTIVE SUMMARY</w:t>
      </w:r>
    </w:p>
    <w:p w:rsidR="00A12945" w:rsidRPr="00A12945" w:rsidRDefault="000024C1" w:rsidP="00A12945">
      <w:pPr>
        <w:pStyle w:val="PreformattedText"/>
        <w:spacing w:line="276" w:lineRule="auto"/>
        <w:rPr>
          <w:rFonts w:ascii="Calibri" w:hAnsi="Calibri" w:cs="Calibri"/>
          <w:b/>
          <w:bCs/>
          <w:sz w:val="6"/>
          <w:szCs w:val="6"/>
        </w:rPr>
      </w:pPr>
      <w:r w:rsidRPr="00775CDF">
        <w:rPr>
          <w:rFonts w:ascii="Calibri" w:hAnsi="Calibri" w:cs="Calibri"/>
          <w:sz w:val="22"/>
          <w:szCs w:val="22"/>
        </w:rPr>
        <w:t xml:space="preserve">The </w:t>
      </w:r>
      <w:r w:rsidR="00A12945">
        <w:rPr>
          <w:rFonts w:ascii="Calibri" w:hAnsi="Calibri" w:cs="Calibri"/>
          <w:sz w:val="22"/>
          <w:szCs w:val="22"/>
        </w:rPr>
        <w:t>2021</w:t>
      </w:r>
      <w:r w:rsidRPr="00775CDF">
        <w:rPr>
          <w:rFonts w:ascii="Calibri" w:hAnsi="Calibri" w:cs="Calibri"/>
          <w:sz w:val="22"/>
          <w:szCs w:val="22"/>
        </w:rPr>
        <w:t xml:space="preserve"> Marketing plan for </w:t>
      </w:r>
      <w:r w:rsidR="00A12945">
        <w:rPr>
          <w:rFonts w:ascii="Calibri" w:hAnsi="Calibri" w:cs="Calibri"/>
          <w:sz w:val="22"/>
          <w:szCs w:val="22"/>
        </w:rPr>
        <w:t>XYX Company</w:t>
      </w:r>
      <w:r w:rsidRPr="00775CDF">
        <w:rPr>
          <w:rFonts w:ascii="Calibri" w:hAnsi="Calibri" w:cs="Calibri"/>
          <w:sz w:val="22"/>
          <w:szCs w:val="22"/>
        </w:rPr>
        <w:t xml:space="preserve"> is desig</w:t>
      </w:r>
      <w:r w:rsidR="009C14C1" w:rsidRPr="00775CDF">
        <w:rPr>
          <w:rFonts w:ascii="Calibri" w:hAnsi="Calibri" w:cs="Calibri"/>
          <w:sz w:val="22"/>
          <w:szCs w:val="22"/>
        </w:rPr>
        <w:t xml:space="preserve">ned to increase sales and brand </w:t>
      </w:r>
      <w:r w:rsidRPr="00775CDF">
        <w:rPr>
          <w:rFonts w:ascii="Calibri" w:hAnsi="Calibri" w:cs="Calibri"/>
          <w:sz w:val="22"/>
          <w:szCs w:val="22"/>
        </w:rPr>
        <w:t xml:space="preserve">awareness. </w:t>
      </w:r>
      <w:r w:rsidR="00A12945">
        <w:rPr>
          <w:rFonts w:ascii="Calibri" w:hAnsi="Calibri" w:cs="Calibri"/>
          <w:sz w:val="22"/>
          <w:szCs w:val="22"/>
        </w:rPr>
        <w:t>XYX Company</w:t>
      </w:r>
      <w:r w:rsidRPr="00775CDF">
        <w:rPr>
          <w:rFonts w:ascii="Calibri" w:hAnsi="Calibri" w:cs="Calibri"/>
          <w:sz w:val="22"/>
          <w:szCs w:val="22"/>
        </w:rPr>
        <w:t xml:space="preserve"> offers </w:t>
      </w:r>
      <w:r w:rsidR="00A12945">
        <w:rPr>
          <w:rFonts w:ascii="Calibri" w:hAnsi="Calibri" w:cs="Calibri"/>
          <w:sz w:val="22"/>
          <w:szCs w:val="22"/>
        </w:rPr>
        <w:t>WIDGET A</w:t>
      </w:r>
      <w:r w:rsidR="00F078D9" w:rsidRPr="00775CDF">
        <w:rPr>
          <w:rFonts w:ascii="Calibri" w:hAnsi="Calibri" w:cs="Calibri"/>
          <w:sz w:val="22"/>
          <w:szCs w:val="22"/>
        </w:rPr>
        <w:t xml:space="preserve"> </w:t>
      </w:r>
      <w:r w:rsidR="00A12945">
        <w:rPr>
          <w:rFonts w:ascii="Calibri" w:hAnsi="Calibri" w:cs="Calibri"/>
          <w:sz w:val="22"/>
          <w:szCs w:val="22"/>
        </w:rPr>
        <w:t xml:space="preserve">and WIDGET B </w:t>
      </w:r>
      <w:r w:rsidRPr="00775CDF">
        <w:rPr>
          <w:rFonts w:ascii="Calibri" w:hAnsi="Calibri" w:cs="Calibri"/>
          <w:sz w:val="22"/>
          <w:szCs w:val="22"/>
        </w:rPr>
        <w:t>at afforda</w:t>
      </w:r>
      <w:r w:rsidR="00A12945">
        <w:rPr>
          <w:rFonts w:ascii="Calibri" w:hAnsi="Calibri" w:cs="Calibri"/>
          <w:sz w:val="22"/>
          <w:szCs w:val="22"/>
        </w:rPr>
        <w:t>ble</w:t>
      </w:r>
      <w:r w:rsidR="009C14C1" w:rsidRPr="00775CDF">
        <w:rPr>
          <w:rFonts w:ascii="Calibri" w:hAnsi="Calibri" w:cs="Calibri"/>
          <w:sz w:val="22"/>
          <w:szCs w:val="22"/>
        </w:rPr>
        <w:t xml:space="preserve"> prices consistent with the </w:t>
      </w:r>
      <w:r w:rsidRPr="00775CDF">
        <w:rPr>
          <w:rFonts w:ascii="Calibri" w:hAnsi="Calibri" w:cs="Calibri"/>
          <w:sz w:val="22"/>
          <w:szCs w:val="22"/>
        </w:rPr>
        <w:t>vision</w:t>
      </w:r>
      <w:r w:rsidR="00A12945">
        <w:rPr>
          <w:rFonts w:ascii="Calibri" w:hAnsi="Calibri" w:cs="Calibri"/>
          <w:sz w:val="22"/>
          <w:szCs w:val="22"/>
        </w:rPr>
        <w:t>:</w:t>
      </w:r>
      <w:r w:rsidRPr="00775CDF">
        <w:rPr>
          <w:rFonts w:ascii="Calibri" w:hAnsi="Calibri" w:cs="Calibri"/>
          <w:sz w:val="22"/>
          <w:szCs w:val="22"/>
        </w:rPr>
        <w:t xml:space="preserve"> “Our </w:t>
      </w:r>
      <w:r w:rsidR="00A12945">
        <w:rPr>
          <w:rFonts w:ascii="Calibri" w:hAnsi="Calibri" w:cs="Calibri"/>
          <w:sz w:val="22"/>
          <w:szCs w:val="22"/>
        </w:rPr>
        <w:t>success comes from</w:t>
      </w:r>
      <w:r w:rsidRPr="00775CDF">
        <w:rPr>
          <w:rFonts w:ascii="Calibri" w:hAnsi="Calibri" w:cs="Calibri"/>
          <w:sz w:val="22"/>
          <w:szCs w:val="22"/>
        </w:rPr>
        <w:t xml:space="preserve"> providing the most expansive</w:t>
      </w:r>
      <w:r w:rsidR="00FE6371" w:rsidRPr="00775CDF">
        <w:rPr>
          <w:rFonts w:ascii="Calibri" w:hAnsi="Calibri" w:cs="Calibri"/>
          <w:sz w:val="22"/>
          <w:szCs w:val="22"/>
        </w:rPr>
        <w:t xml:space="preserve"> selection</w:t>
      </w:r>
      <w:r w:rsidR="00A12945">
        <w:rPr>
          <w:rFonts w:ascii="Calibri" w:hAnsi="Calibri" w:cs="Calibri"/>
          <w:sz w:val="22"/>
          <w:szCs w:val="22"/>
        </w:rPr>
        <w:t xml:space="preserve">, </w:t>
      </w:r>
      <w:r w:rsidRPr="00775CDF">
        <w:rPr>
          <w:rFonts w:ascii="Calibri" w:hAnsi="Calibri" w:cs="Calibri"/>
          <w:sz w:val="22"/>
          <w:szCs w:val="22"/>
        </w:rPr>
        <w:t>and fast, free delivery"</w:t>
      </w:r>
      <w:r w:rsidR="0078593D" w:rsidRPr="00775CDF">
        <w:rPr>
          <w:rFonts w:ascii="Calibri" w:hAnsi="Calibri" w:cs="Calibri"/>
          <w:sz w:val="22"/>
          <w:szCs w:val="22"/>
        </w:rPr>
        <w:t>.</w:t>
      </w:r>
      <w:r w:rsidR="00A12945">
        <w:rPr>
          <w:rFonts w:ascii="Calibri" w:hAnsi="Calibri" w:cs="Calibri"/>
          <w:sz w:val="22"/>
          <w:szCs w:val="22"/>
        </w:rPr>
        <w:t xml:space="preserve"> In 2021, we will generate $X million in sales by achieving Y new customer sign ups (+X% year-over-year) and a monthly retention rate among existing customers of 80% (+Y% year-over-year).</w:t>
      </w:r>
      <w:r w:rsidR="00A12945">
        <w:rPr>
          <w:rFonts w:ascii="Calibri" w:hAnsi="Calibri" w:cs="Calibri"/>
          <w:sz w:val="22"/>
          <w:szCs w:val="22"/>
        </w:rPr>
        <w:br/>
      </w:r>
      <w:r w:rsidR="00A12945" w:rsidRPr="00A12945">
        <w:rPr>
          <w:rFonts w:ascii="Calibri" w:hAnsi="Calibri" w:cs="Calibri"/>
          <w:b/>
          <w:bCs/>
          <w:sz w:val="24"/>
          <w:szCs w:val="24"/>
        </w:rPr>
        <w:t>[High-level recap of total sales or product vision]</w:t>
      </w:r>
    </w:p>
    <w:p w:rsidR="000024C1" w:rsidRPr="00775CDF" w:rsidRDefault="000024C1" w:rsidP="00451511">
      <w:pPr>
        <w:pStyle w:val="PreformattedText"/>
        <w:spacing w:line="276" w:lineRule="auto"/>
        <w:rPr>
          <w:rFonts w:ascii="Calibri" w:hAnsi="Calibri" w:cs="Calibri"/>
          <w:sz w:val="22"/>
          <w:szCs w:val="22"/>
        </w:rPr>
      </w:pPr>
    </w:p>
    <w:p w:rsidR="00A12945" w:rsidRPr="00A12945" w:rsidRDefault="000024C1" w:rsidP="00451511">
      <w:pPr>
        <w:pStyle w:val="PreformattedText"/>
        <w:spacing w:line="276" w:lineRule="auto"/>
        <w:rPr>
          <w:rFonts w:ascii="Calibri" w:hAnsi="Calibri" w:cs="Calibri"/>
          <w:b/>
          <w:bCs/>
          <w:sz w:val="6"/>
          <w:szCs w:val="6"/>
        </w:rPr>
      </w:pPr>
      <w:r w:rsidRPr="00775CDF">
        <w:rPr>
          <w:rFonts w:ascii="Calibri" w:hAnsi="Calibri" w:cs="Calibri"/>
          <w:sz w:val="22"/>
          <w:szCs w:val="22"/>
        </w:rPr>
        <w:t xml:space="preserve">Dominated by rapid technological </w:t>
      </w:r>
      <w:r w:rsidR="00A12945">
        <w:rPr>
          <w:rFonts w:ascii="Calibri" w:hAnsi="Calibri" w:cs="Calibri"/>
          <w:sz w:val="22"/>
          <w:szCs w:val="22"/>
        </w:rPr>
        <w:t>progress</w:t>
      </w:r>
      <w:r w:rsidRPr="00775CDF">
        <w:rPr>
          <w:rFonts w:ascii="Calibri" w:hAnsi="Calibri" w:cs="Calibri"/>
          <w:sz w:val="22"/>
          <w:szCs w:val="22"/>
        </w:rPr>
        <w:t xml:space="preserve"> </w:t>
      </w:r>
      <w:r w:rsidR="00A12945">
        <w:rPr>
          <w:rFonts w:ascii="Calibri" w:hAnsi="Calibri" w:cs="Calibri"/>
          <w:sz w:val="22"/>
          <w:szCs w:val="22"/>
        </w:rPr>
        <w:t>in the industry</w:t>
      </w:r>
      <w:r w:rsidRPr="00775CDF">
        <w:rPr>
          <w:rFonts w:ascii="Calibri" w:hAnsi="Calibri" w:cs="Calibri"/>
          <w:sz w:val="22"/>
          <w:szCs w:val="22"/>
        </w:rPr>
        <w:t xml:space="preserve">, the </w:t>
      </w:r>
      <w:r w:rsidR="00A12945">
        <w:rPr>
          <w:rFonts w:ascii="Calibri" w:hAnsi="Calibri" w:cs="Calibri"/>
          <w:sz w:val="22"/>
          <w:szCs w:val="22"/>
        </w:rPr>
        <w:t>WIDGET A</w:t>
      </w:r>
      <w:r w:rsidRPr="00775CDF">
        <w:rPr>
          <w:rFonts w:ascii="Calibri" w:hAnsi="Calibri" w:cs="Calibri"/>
          <w:sz w:val="22"/>
          <w:szCs w:val="22"/>
        </w:rPr>
        <w:t xml:space="preserve"> portion</w:t>
      </w:r>
      <w:r w:rsidR="00FE6371" w:rsidRPr="00775CDF">
        <w:rPr>
          <w:rFonts w:ascii="Calibri" w:hAnsi="Calibri" w:cs="Calibri"/>
          <w:sz w:val="22"/>
          <w:szCs w:val="22"/>
        </w:rPr>
        <w:t xml:space="preserve"> </w:t>
      </w:r>
      <w:r w:rsidRPr="00775CDF">
        <w:rPr>
          <w:rFonts w:ascii="Calibri" w:hAnsi="Calibri" w:cs="Calibri"/>
          <w:sz w:val="22"/>
          <w:szCs w:val="22"/>
        </w:rPr>
        <w:t xml:space="preserve">of business is slowly </w:t>
      </w:r>
      <w:r w:rsidR="00FE6371" w:rsidRPr="00775CDF">
        <w:rPr>
          <w:rFonts w:ascii="Calibri" w:hAnsi="Calibri" w:cs="Calibri"/>
          <w:sz w:val="22"/>
          <w:szCs w:val="22"/>
        </w:rPr>
        <w:t>declining</w:t>
      </w:r>
      <w:r w:rsidRPr="00775CDF">
        <w:rPr>
          <w:rFonts w:ascii="Calibri" w:hAnsi="Calibri" w:cs="Calibri"/>
          <w:sz w:val="22"/>
          <w:szCs w:val="22"/>
        </w:rPr>
        <w:t xml:space="preserve"> </w:t>
      </w:r>
      <w:r w:rsidR="00A12945">
        <w:rPr>
          <w:rFonts w:ascii="Calibri" w:hAnsi="Calibri" w:cs="Calibri"/>
          <w:sz w:val="22"/>
          <w:szCs w:val="22"/>
        </w:rPr>
        <w:t xml:space="preserve">(-x% year-over-year), </w:t>
      </w:r>
      <w:r w:rsidR="001C4F40" w:rsidRPr="00775CDF">
        <w:rPr>
          <w:rFonts w:ascii="Calibri" w:hAnsi="Calibri" w:cs="Calibri"/>
          <w:sz w:val="22"/>
          <w:szCs w:val="22"/>
        </w:rPr>
        <w:t xml:space="preserve">replaced by </w:t>
      </w:r>
      <w:r w:rsidR="00A12945">
        <w:rPr>
          <w:rFonts w:ascii="Calibri" w:hAnsi="Calibri" w:cs="Calibri"/>
          <w:sz w:val="22"/>
          <w:szCs w:val="22"/>
        </w:rPr>
        <w:t>growth in the WIDGET B portion of the business (+y% year-over-year), with overall growth of X% YoY</w:t>
      </w:r>
      <w:r w:rsidR="001C4F40" w:rsidRPr="00775CDF">
        <w:rPr>
          <w:rFonts w:ascii="Calibri" w:hAnsi="Calibri" w:cs="Calibri"/>
          <w:sz w:val="22"/>
          <w:szCs w:val="22"/>
        </w:rPr>
        <w:t xml:space="preserve">. The changes in </w:t>
      </w:r>
      <w:r w:rsidRPr="00775CDF">
        <w:rPr>
          <w:rFonts w:ascii="Calibri" w:hAnsi="Calibri" w:cs="Calibri"/>
          <w:sz w:val="22"/>
          <w:szCs w:val="22"/>
        </w:rPr>
        <w:t xml:space="preserve">the </w:t>
      </w:r>
      <w:r w:rsidR="00A12945">
        <w:rPr>
          <w:rFonts w:ascii="Calibri" w:hAnsi="Calibri" w:cs="Calibri"/>
          <w:sz w:val="22"/>
          <w:szCs w:val="22"/>
        </w:rPr>
        <w:t>WIDGET A</w:t>
      </w:r>
      <w:r w:rsidRPr="00775CDF">
        <w:rPr>
          <w:rFonts w:ascii="Calibri" w:hAnsi="Calibri" w:cs="Calibri"/>
          <w:sz w:val="22"/>
          <w:szCs w:val="22"/>
        </w:rPr>
        <w:t xml:space="preserve"> portion of the business makes it</w:t>
      </w:r>
      <w:r w:rsidR="00EE4A1D" w:rsidRPr="00775CDF">
        <w:rPr>
          <w:rFonts w:ascii="Calibri" w:hAnsi="Calibri" w:cs="Calibri"/>
          <w:sz w:val="22"/>
          <w:szCs w:val="22"/>
        </w:rPr>
        <w:t xml:space="preserve"> </w:t>
      </w:r>
      <w:r w:rsidRPr="00775CDF">
        <w:rPr>
          <w:rFonts w:ascii="Calibri" w:hAnsi="Calibri" w:cs="Calibri"/>
          <w:sz w:val="22"/>
          <w:szCs w:val="22"/>
        </w:rPr>
        <w:t xml:space="preserve">even more important </w:t>
      </w:r>
      <w:r w:rsidR="001C4F40" w:rsidRPr="00775CDF">
        <w:rPr>
          <w:rFonts w:ascii="Calibri" w:hAnsi="Calibri" w:cs="Calibri"/>
          <w:sz w:val="22"/>
          <w:szCs w:val="22"/>
        </w:rPr>
        <w:t xml:space="preserve">to have great marketing plan to </w:t>
      </w:r>
      <w:r w:rsidRPr="00775CDF">
        <w:rPr>
          <w:rFonts w:ascii="Calibri" w:hAnsi="Calibri" w:cs="Calibri"/>
          <w:sz w:val="22"/>
          <w:szCs w:val="22"/>
        </w:rPr>
        <w:t xml:space="preserve">strengthen the brand name and profitability of </w:t>
      </w:r>
      <w:r w:rsidR="00A12945">
        <w:rPr>
          <w:rFonts w:ascii="Calibri" w:hAnsi="Calibri" w:cs="Calibri"/>
          <w:sz w:val="22"/>
          <w:szCs w:val="22"/>
        </w:rPr>
        <w:t>the Widget B</w:t>
      </w:r>
      <w:r w:rsidRPr="00775CDF">
        <w:rPr>
          <w:rFonts w:ascii="Calibri" w:hAnsi="Calibri" w:cs="Calibri"/>
          <w:sz w:val="22"/>
          <w:szCs w:val="22"/>
        </w:rPr>
        <w:t xml:space="preserve"> portion of the business</w:t>
      </w:r>
      <w:r w:rsidR="00A12945">
        <w:rPr>
          <w:rFonts w:ascii="Calibri" w:hAnsi="Calibri" w:cs="Calibri"/>
          <w:sz w:val="22"/>
          <w:szCs w:val="22"/>
        </w:rPr>
        <w:t xml:space="preserve">. As a result, </w:t>
      </w:r>
      <w:r w:rsidRPr="00775CDF">
        <w:rPr>
          <w:rFonts w:ascii="Calibri" w:hAnsi="Calibri" w:cs="Calibri"/>
          <w:sz w:val="22"/>
          <w:szCs w:val="22"/>
        </w:rPr>
        <w:t>th</w:t>
      </w:r>
      <w:r w:rsidR="001C4F40" w:rsidRPr="00775CDF">
        <w:rPr>
          <w:rFonts w:ascii="Calibri" w:hAnsi="Calibri" w:cs="Calibri"/>
          <w:sz w:val="22"/>
          <w:szCs w:val="22"/>
        </w:rPr>
        <w:t xml:space="preserve">is marketing </w:t>
      </w:r>
      <w:r w:rsidRPr="00775CDF">
        <w:rPr>
          <w:rFonts w:ascii="Calibri" w:hAnsi="Calibri" w:cs="Calibri"/>
          <w:sz w:val="22"/>
          <w:szCs w:val="22"/>
        </w:rPr>
        <w:t>plan focuses on t</w:t>
      </w:r>
      <w:r w:rsidR="00A12945">
        <w:rPr>
          <w:rFonts w:ascii="Calibri" w:hAnsi="Calibri" w:cs="Calibri"/>
          <w:sz w:val="22"/>
          <w:szCs w:val="22"/>
        </w:rPr>
        <w:t xml:space="preserve">he WIDGET B </w:t>
      </w:r>
      <w:r w:rsidRPr="00775CDF">
        <w:rPr>
          <w:rFonts w:ascii="Calibri" w:hAnsi="Calibri" w:cs="Calibri"/>
          <w:sz w:val="22"/>
          <w:szCs w:val="22"/>
        </w:rPr>
        <w:t>business</w:t>
      </w:r>
      <w:r w:rsidR="00A12945">
        <w:rPr>
          <w:rFonts w:ascii="Calibri" w:hAnsi="Calibri" w:cs="Calibri"/>
          <w:sz w:val="22"/>
          <w:szCs w:val="22"/>
        </w:rPr>
        <w:t>.</w:t>
      </w:r>
      <w:r w:rsidR="00A12945">
        <w:rPr>
          <w:rFonts w:ascii="Calibri" w:hAnsi="Calibri" w:cs="Calibri"/>
          <w:sz w:val="22"/>
          <w:szCs w:val="22"/>
        </w:rPr>
        <w:br/>
      </w:r>
      <w:r w:rsidR="00A12945">
        <w:rPr>
          <w:rFonts w:ascii="Calibri" w:hAnsi="Calibri" w:cs="Calibri"/>
          <w:b/>
          <w:bCs/>
          <w:sz w:val="24"/>
          <w:szCs w:val="24"/>
        </w:rPr>
        <w:t>[</w:t>
      </w:r>
      <w:r w:rsidR="00A12945" w:rsidRPr="00A12945">
        <w:rPr>
          <w:rFonts w:ascii="Calibri" w:hAnsi="Calibri" w:cs="Calibri"/>
          <w:b/>
          <w:bCs/>
          <w:sz w:val="24"/>
          <w:szCs w:val="24"/>
        </w:rPr>
        <w:t>Top trend driving the business direction</w:t>
      </w:r>
      <w:r w:rsidR="00490AF2">
        <w:rPr>
          <w:rFonts w:ascii="Calibri" w:hAnsi="Calibri" w:cs="Calibri"/>
          <w:b/>
          <w:bCs/>
          <w:sz w:val="24"/>
          <w:szCs w:val="24"/>
        </w:rPr>
        <w:t xml:space="preserve"> and strategy</w:t>
      </w:r>
      <w:r w:rsidR="00A12945">
        <w:rPr>
          <w:rFonts w:ascii="Calibri" w:hAnsi="Calibri" w:cs="Calibri"/>
          <w:b/>
          <w:bCs/>
          <w:sz w:val="24"/>
          <w:szCs w:val="24"/>
        </w:rPr>
        <w:t>]</w:t>
      </w:r>
    </w:p>
    <w:p w:rsidR="000024C1" w:rsidRPr="00775CDF" w:rsidRDefault="000024C1" w:rsidP="00451511">
      <w:pPr>
        <w:pStyle w:val="PreformattedText"/>
        <w:spacing w:line="276" w:lineRule="auto"/>
        <w:rPr>
          <w:rFonts w:ascii="Calibri" w:hAnsi="Calibri" w:cs="Calibri"/>
          <w:sz w:val="22"/>
          <w:szCs w:val="22"/>
        </w:rPr>
      </w:pPr>
    </w:p>
    <w:p w:rsidR="00490AF2" w:rsidRPr="00A12945" w:rsidRDefault="002717B7" w:rsidP="00490AF2">
      <w:pPr>
        <w:pStyle w:val="PreformattedText"/>
        <w:spacing w:line="276" w:lineRule="auto"/>
        <w:rPr>
          <w:rFonts w:ascii="Calibri" w:hAnsi="Calibri" w:cs="Calibri"/>
          <w:b/>
          <w:bCs/>
          <w:sz w:val="6"/>
          <w:szCs w:val="6"/>
        </w:rPr>
      </w:pPr>
      <w:r w:rsidRPr="00775CDF">
        <w:rPr>
          <w:rFonts w:ascii="Calibri" w:hAnsi="Calibri" w:cs="Calibri"/>
          <w:sz w:val="22"/>
          <w:szCs w:val="22"/>
        </w:rPr>
        <w:t xml:space="preserve">There are </w:t>
      </w:r>
      <w:r w:rsidR="000024C1" w:rsidRPr="00775CDF">
        <w:rPr>
          <w:rFonts w:ascii="Calibri" w:hAnsi="Calibri" w:cs="Calibri"/>
          <w:sz w:val="22"/>
          <w:szCs w:val="22"/>
        </w:rPr>
        <w:t>enviro</w:t>
      </w:r>
      <w:r w:rsidR="00121C77" w:rsidRPr="00775CDF">
        <w:rPr>
          <w:rFonts w:ascii="Calibri" w:hAnsi="Calibri" w:cs="Calibri"/>
          <w:sz w:val="22"/>
          <w:szCs w:val="22"/>
        </w:rPr>
        <w:t xml:space="preserve">nmental factors affecting </w:t>
      </w:r>
      <w:r w:rsidR="00A12945">
        <w:rPr>
          <w:rFonts w:ascii="Calibri" w:hAnsi="Calibri" w:cs="Calibri"/>
          <w:sz w:val="22"/>
          <w:szCs w:val="22"/>
        </w:rPr>
        <w:t>XYX Company</w:t>
      </w:r>
      <w:r w:rsidR="000024C1" w:rsidRPr="00775CDF">
        <w:rPr>
          <w:rFonts w:ascii="Calibri" w:hAnsi="Calibri" w:cs="Calibri"/>
          <w:sz w:val="22"/>
          <w:szCs w:val="22"/>
        </w:rPr>
        <w:t xml:space="preserve"> economic, social cultural, technolog</w:t>
      </w:r>
      <w:r w:rsidRPr="00775CDF">
        <w:rPr>
          <w:rFonts w:ascii="Calibri" w:hAnsi="Calibri" w:cs="Calibri"/>
          <w:sz w:val="22"/>
          <w:szCs w:val="22"/>
        </w:rPr>
        <w:t xml:space="preserve">ical, political and legal </w:t>
      </w:r>
      <w:r w:rsidR="00BD5F1D" w:rsidRPr="00775CDF">
        <w:rPr>
          <w:rFonts w:ascii="Calibri" w:hAnsi="Calibri" w:cs="Calibri"/>
          <w:sz w:val="22"/>
          <w:szCs w:val="22"/>
        </w:rPr>
        <w:t>f</w:t>
      </w:r>
      <w:r w:rsidR="000024C1" w:rsidRPr="00775CDF">
        <w:rPr>
          <w:rFonts w:ascii="Calibri" w:hAnsi="Calibri" w:cs="Calibri"/>
          <w:sz w:val="22"/>
          <w:szCs w:val="22"/>
        </w:rPr>
        <w:t xml:space="preserve">actors </w:t>
      </w:r>
      <w:r w:rsidR="00EE4A1D" w:rsidRPr="00775CDF">
        <w:rPr>
          <w:rFonts w:ascii="Calibri" w:hAnsi="Calibri" w:cs="Calibri"/>
          <w:sz w:val="22"/>
          <w:szCs w:val="22"/>
        </w:rPr>
        <w:t>a</w:t>
      </w:r>
      <w:r w:rsidR="000024C1" w:rsidRPr="00775CDF">
        <w:rPr>
          <w:rFonts w:ascii="Calibri" w:hAnsi="Calibri" w:cs="Calibri"/>
          <w:sz w:val="22"/>
          <w:szCs w:val="22"/>
        </w:rPr>
        <w:t>ll these factors and many more ether positively or adversely af</w:t>
      </w:r>
      <w:r w:rsidRPr="00775CDF">
        <w:rPr>
          <w:rFonts w:ascii="Calibri" w:hAnsi="Calibri" w:cs="Calibri"/>
          <w:sz w:val="22"/>
          <w:szCs w:val="22"/>
        </w:rPr>
        <w:t xml:space="preserve">fect </w:t>
      </w:r>
      <w:r w:rsidR="00A12945">
        <w:rPr>
          <w:rFonts w:ascii="Calibri" w:hAnsi="Calibri" w:cs="Calibri"/>
          <w:sz w:val="22"/>
          <w:szCs w:val="22"/>
        </w:rPr>
        <w:t>XYX Company</w:t>
      </w:r>
      <w:r w:rsidRPr="00775CDF">
        <w:rPr>
          <w:rFonts w:ascii="Calibri" w:hAnsi="Calibri" w:cs="Calibri"/>
          <w:sz w:val="22"/>
          <w:szCs w:val="22"/>
        </w:rPr>
        <w:t xml:space="preserve"> but the major five </w:t>
      </w:r>
      <w:r w:rsidR="000024C1" w:rsidRPr="00775CDF">
        <w:rPr>
          <w:rFonts w:ascii="Calibri" w:hAnsi="Calibri" w:cs="Calibri"/>
          <w:sz w:val="22"/>
          <w:szCs w:val="22"/>
        </w:rPr>
        <w:t>actors are explained in detai</w:t>
      </w:r>
      <w:r w:rsidR="00490AF2">
        <w:rPr>
          <w:rFonts w:ascii="Calibri" w:hAnsi="Calibri" w:cs="Calibri"/>
          <w:sz w:val="22"/>
          <w:szCs w:val="22"/>
        </w:rPr>
        <w:t>ls on</w:t>
      </w:r>
      <w:r w:rsidR="000024C1" w:rsidRPr="00775CDF">
        <w:rPr>
          <w:rFonts w:ascii="Calibri" w:hAnsi="Calibri" w:cs="Calibri"/>
          <w:sz w:val="22"/>
          <w:szCs w:val="22"/>
        </w:rPr>
        <w:t xml:space="preserve"> page </w:t>
      </w:r>
      <w:r w:rsidR="00490AF2">
        <w:rPr>
          <w:rFonts w:ascii="Calibri" w:hAnsi="Calibri" w:cs="Calibri"/>
          <w:sz w:val="22"/>
          <w:szCs w:val="22"/>
        </w:rPr>
        <w:t>X</w:t>
      </w:r>
      <w:r w:rsidR="000024C1" w:rsidRPr="00775CDF">
        <w:rPr>
          <w:rFonts w:ascii="Calibri" w:hAnsi="Calibri" w:cs="Calibri"/>
          <w:sz w:val="22"/>
          <w:szCs w:val="22"/>
        </w:rPr>
        <w:t xml:space="preserve"> of</w:t>
      </w:r>
      <w:r w:rsidR="00EE4A1D" w:rsidRPr="00775CDF">
        <w:rPr>
          <w:rFonts w:ascii="Calibri" w:hAnsi="Calibri" w:cs="Calibri"/>
          <w:sz w:val="22"/>
          <w:szCs w:val="22"/>
        </w:rPr>
        <w:t xml:space="preserve"> </w:t>
      </w:r>
      <w:r w:rsidR="000024C1" w:rsidRPr="00775CDF">
        <w:rPr>
          <w:rFonts w:ascii="Calibri" w:hAnsi="Calibri" w:cs="Calibri"/>
          <w:sz w:val="22"/>
          <w:szCs w:val="22"/>
        </w:rPr>
        <w:t xml:space="preserve">this marketing </w:t>
      </w:r>
      <w:r w:rsidR="00EE4A1D" w:rsidRPr="00775CDF">
        <w:rPr>
          <w:rFonts w:ascii="Calibri" w:hAnsi="Calibri" w:cs="Calibri"/>
          <w:sz w:val="22"/>
          <w:szCs w:val="22"/>
        </w:rPr>
        <w:t>p</w:t>
      </w:r>
      <w:r w:rsidR="000024C1" w:rsidRPr="00775CDF">
        <w:rPr>
          <w:rFonts w:ascii="Calibri" w:hAnsi="Calibri" w:cs="Calibri"/>
          <w:sz w:val="22"/>
          <w:szCs w:val="22"/>
        </w:rPr>
        <w:t>lan. Apart</w:t>
      </w:r>
      <w:r w:rsidR="00A94241" w:rsidRPr="00775CDF">
        <w:rPr>
          <w:rFonts w:ascii="Calibri" w:hAnsi="Calibri" w:cs="Calibri"/>
          <w:sz w:val="22"/>
          <w:szCs w:val="22"/>
        </w:rPr>
        <w:t xml:space="preserve"> from the </w:t>
      </w:r>
      <w:r w:rsidR="004E1552" w:rsidRPr="00775CDF">
        <w:rPr>
          <w:rFonts w:ascii="Calibri" w:hAnsi="Calibri" w:cs="Calibri"/>
          <w:sz w:val="22"/>
          <w:szCs w:val="22"/>
        </w:rPr>
        <w:t>external</w:t>
      </w:r>
      <w:r w:rsidR="00A10696" w:rsidRPr="00775CDF">
        <w:rPr>
          <w:rFonts w:ascii="Calibri" w:hAnsi="Calibri" w:cs="Calibri"/>
          <w:sz w:val="22"/>
          <w:szCs w:val="22"/>
        </w:rPr>
        <w:t xml:space="preserve"> environmental </w:t>
      </w:r>
      <w:r w:rsidR="000024C1" w:rsidRPr="00775CDF">
        <w:rPr>
          <w:rFonts w:ascii="Calibri" w:hAnsi="Calibri" w:cs="Calibri"/>
          <w:sz w:val="22"/>
          <w:szCs w:val="22"/>
        </w:rPr>
        <w:t>factors a SWOT analysis is done to further describe the company and the industry.</w:t>
      </w:r>
      <w:r w:rsidR="00490AF2">
        <w:rPr>
          <w:rFonts w:ascii="Calibri" w:hAnsi="Calibri" w:cs="Calibri"/>
          <w:sz w:val="22"/>
          <w:szCs w:val="22"/>
        </w:rPr>
        <w:br/>
      </w:r>
      <w:r w:rsidR="00490AF2">
        <w:rPr>
          <w:rFonts w:ascii="Calibri" w:hAnsi="Calibri" w:cs="Calibri"/>
          <w:b/>
          <w:bCs/>
          <w:sz w:val="24"/>
          <w:szCs w:val="24"/>
        </w:rPr>
        <w:t>[Other very important</w:t>
      </w:r>
      <w:r w:rsidR="00490AF2" w:rsidRPr="00A12945">
        <w:rPr>
          <w:rFonts w:ascii="Calibri" w:hAnsi="Calibri" w:cs="Calibri"/>
          <w:b/>
          <w:bCs/>
          <w:sz w:val="24"/>
          <w:szCs w:val="24"/>
        </w:rPr>
        <w:t xml:space="preserve"> trend</w:t>
      </w:r>
      <w:r w:rsidR="00490AF2">
        <w:rPr>
          <w:rFonts w:ascii="Calibri" w:hAnsi="Calibri" w:cs="Calibri"/>
          <w:b/>
          <w:bCs/>
          <w:sz w:val="24"/>
          <w:szCs w:val="24"/>
        </w:rPr>
        <w:t>s</w:t>
      </w:r>
      <w:r w:rsidR="00490AF2" w:rsidRPr="00A1294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0AF2">
        <w:rPr>
          <w:rFonts w:ascii="Calibri" w:hAnsi="Calibri" w:cs="Calibri"/>
          <w:b/>
          <w:bCs/>
          <w:sz w:val="24"/>
          <w:szCs w:val="24"/>
        </w:rPr>
        <w:t>impacting</w:t>
      </w:r>
      <w:r w:rsidR="00490AF2" w:rsidRPr="00A12945">
        <w:rPr>
          <w:rFonts w:ascii="Calibri" w:hAnsi="Calibri" w:cs="Calibri"/>
          <w:b/>
          <w:bCs/>
          <w:sz w:val="24"/>
          <w:szCs w:val="24"/>
        </w:rPr>
        <w:t xml:space="preserve"> business direction</w:t>
      </w:r>
      <w:r w:rsidR="00490AF2">
        <w:rPr>
          <w:rFonts w:ascii="Calibri" w:hAnsi="Calibri" w:cs="Calibri"/>
          <w:b/>
          <w:bCs/>
          <w:sz w:val="24"/>
          <w:szCs w:val="24"/>
        </w:rPr>
        <w:t xml:space="preserve"> and strategy]</w:t>
      </w:r>
    </w:p>
    <w:p w:rsidR="000024C1" w:rsidRPr="00775CDF" w:rsidRDefault="000024C1" w:rsidP="00451511">
      <w:pPr>
        <w:pStyle w:val="PreformattedText"/>
        <w:spacing w:line="276" w:lineRule="auto"/>
        <w:rPr>
          <w:rFonts w:ascii="Calibri" w:hAnsi="Calibri" w:cs="Calibri"/>
          <w:sz w:val="22"/>
          <w:szCs w:val="22"/>
        </w:rPr>
      </w:pPr>
    </w:p>
    <w:p w:rsidR="000024C1" w:rsidRPr="00490AF2" w:rsidRDefault="00490AF2" w:rsidP="00451511">
      <w:pPr>
        <w:pStyle w:val="PreformattedText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XYZ Company</w:t>
      </w:r>
      <w:r w:rsidR="000024C1" w:rsidRPr="00775CDF">
        <w:rPr>
          <w:rFonts w:ascii="Calibri" w:hAnsi="Calibri" w:cs="Calibri"/>
          <w:sz w:val="22"/>
          <w:szCs w:val="22"/>
        </w:rPr>
        <w:t xml:space="preserve"> has two product </w:t>
      </w:r>
      <w:r w:rsidR="004E1552" w:rsidRPr="00775CDF">
        <w:rPr>
          <w:rFonts w:ascii="Calibri" w:hAnsi="Calibri" w:cs="Calibri"/>
          <w:sz w:val="22"/>
          <w:szCs w:val="22"/>
        </w:rPr>
        <w:t>l</w:t>
      </w:r>
      <w:r w:rsidR="000024C1" w:rsidRPr="00775CDF">
        <w:rPr>
          <w:rFonts w:ascii="Calibri" w:hAnsi="Calibri" w:cs="Calibri"/>
          <w:sz w:val="22"/>
          <w:szCs w:val="22"/>
        </w:rPr>
        <w:t xml:space="preserve">ines each facing a different group of </w:t>
      </w:r>
      <w:r w:rsidR="00A10696" w:rsidRPr="00775CDF">
        <w:rPr>
          <w:rFonts w:ascii="Calibri" w:hAnsi="Calibri" w:cs="Calibri"/>
          <w:sz w:val="22"/>
          <w:szCs w:val="22"/>
        </w:rPr>
        <w:t xml:space="preserve">competitors. </w:t>
      </w:r>
      <w:r w:rsidR="00A12945">
        <w:rPr>
          <w:rFonts w:ascii="Calibri" w:hAnsi="Calibri" w:cs="Calibri"/>
          <w:sz w:val="22"/>
          <w:szCs w:val="22"/>
        </w:rPr>
        <w:t>WIDGET A</w:t>
      </w:r>
      <w:r w:rsidR="00A10696" w:rsidRPr="00775CDF">
        <w:rPr>
          <w:rFonts w:ascii="Calibri" w:hAnsi="Calibri" w:cs="Calibri"/>
          <w:sz w:val="22"/>
          <w:szCs w:val="22"/>
        </w:rPr>
        <w:t xml:space="preserve"> </w:t>
      </w:r>
      <w:r w:rsidR="000024C1" w:rsidRPr="00775CDF">
        <w:rPr>
          <w:rFonts w:ascii="Calibri" w:hAnsi="Calibri" w:cs="Calibri"/>
          <w:sz w:val="22"/>
          <w:szCs w:val="22"/>
        </w:rPr>
        <w:t xml:space="preserve">competitors are </w:t>
      </w:r>
      <w:r>
        <w:rPr>
          <w:rFonts w:ascii="Calibri" w:hAnsi="Calibri" w:cs="Calibri"/>
          <w:sz w:val="22"/>
          <w:szCs w:val="22"/>
        </w:rPr>
        <w:t>Company X and Company Y</w:t>
      </w:r>
      <w:r w:rsidR="000024C1" w:rsidRPr="00775CDF">
        <w:rPr>
          <w:rFonts w:ascii="Calibri" w:hAnsi="Calibri" w:cs="Calibri"/>
          <w:sz w:val="22"/>
          <w:szCs w:val="22"/>
        </w:rPr>
        <w:t xml:space="preserve"> wit</w:t>
      </w:r>
      <w:r w:rsidR="00A10696" w:rsidRPr="00775CDF">
        <w:rPr>
          <w:rFonts w:ascii="Calibri" w:hAnsi="Calibri" w:cs="Calibri"/>
          <w:sz w:val="22"/>
          <w:szCs w:val="22"/>
        </w:rPr>
        <w:t>h market share of 1</w:t>
      </w:r>
      <w:r>
        <w:rPr>
          <w:rFonts w:ascii="Calibri" w:hAnsi="Calibri" w:cs="Calibri"/>
          <w:sz w:val="22"/>
          <w:szCs w:val="22"/>
        </w:rPr>
        <w:t>2</w:t>
      </w:r>
      <w:r w:rsidR="00A10696" w:rsidRPr="00775CDF">
        <w:rPr>
          <w:rFonts w:ascii="Calibri" w:hAnsi="Calibri" w:cs="Calibri"/>
          <w:sz w:val="22"/>
          <w:szCs w:val="22"/>
        </w:rPr>
        <w:t>% and 4</w:t>
      </w:r>
      <w:r>
        <w:rPr>
          <w:rFonts w:ascii="Calibri" w:hAnsi="Calibri" w:cs="Calibri"/>
          <w:sz w:val="22"/>
          <w:szCs w:val="22"/>
        </w:rPr>
        <w:t>1</w:t>
      </w:r>
      <w:r w:rsidR="00A10696" w:rsidRPr="00775CDF">
        <w:rPr>
          <w:rFonts w:ascii="Calibri" w:hAnsi="Calibri" w:cs="Calibri"/>
          <w:sz w:val="22"/>
          <w:szCs w:val="22"/>
        </w:rPr>
        <w:t xml:space="preserve">% </w:t>
      </w:r>
      <w:r w:rsidR="003331E3" w:rsidRPr="00775CDF">
        <w:rPr>
          <w:rFonts w:ascii="Calibri" w:hAnsi="Calibri" w:cs="Calibri"/>
          <w:sz w:val="22"/>
          <w:szCs w:val="22"/>
        </w:rPr>
        <w:t xml:space="preserve">respectively while </w:t>
      </w:r>
      <w:r>
        <w:rPr>
          <w:rFonts w:ascii="Calibri" w:hAnsi="Calibri" w:cs="Calibri"/>
          <w:sz w:val="22"/>
          <w:szCs w:val="22"/>
        </w:rPr>
        <w:t xml:space="preserve">WIDGET B competitors are Company W and Company Z with </w:t>
      </w:r>
      <w:r w:rsidRPr="00775CDF">
        <w:rPr>
          <w:rFonts w:ascii="Calibri" w:hAnsi="Calibri" w:cs="Calibri"/>
          <w:sz w:val="22"/>
          <w:szCs w:val="22"/>
        </w:rPr>
        <w:t xml:space="preserve">market share of </w:t>
      </w:r>
      <w:r>
        <w:rPr>
          <w:rFonts w:ascii="Calibri" w:hAnsi="Calibri" w:cs="Calibri"/>
          <w:sz w:val="22"/>
          <w:szCs w:val="22"/>
        </w:rPr>
        <w:t>8</w:t>
      </w:r>
      <w:r w:rsidRPr="00775CDF">
        <w:rPr>
          <w:rFonts w:ascii="Calibri" w:hAnsi="Calibri" w:cs="Calibri"/>
          <w:sz w:val="22"/>
          <w:szCs w:val="22"/>
        </w:rPr>
        <w:t xml:space="preserve">% and </w:t>
      </w:r>
      <w:r>
        <w:rPr>
          <w:rFonts w:ascii="Calibri" w:hAnsi="Calibri" w:cs="Calibri"/>
          <w:sz w:val="22"/>
          <w:szCs w:val="22"/>
        </w:rPr>
        <w:t>15</w:t>
      </w:r>
      <w:r w:rsidRPr="00775CDF">
        <w:rPr>
          <w:rFonts w:ascii="Calibri" w:hAnsi="Calibri" w:cs="Calibri"/>
          <w:sz w:val="22"/>
          <w:szCs w:val="22"/>
        </w:rPr>
        <w:t>% respectively</w:t>
      </w:r>
      <w:r>
        <w:rPr>
          <w:rFonts w:ascii="Calibri" w:hAnsi="Calibri" w:cs="Calibri"/>
          <w:sz w:val="22"/>
          <w:szCs w:val="22"/>
        </w:rPr>
        <w:t xml:space="preserve">. </w:t>
      </w:r>
      <w:r w:rsidR="000024C1" w:rsidRPr="00775CDF">
        <w:rPr>
          <w:rFonts w:ascii="Calibri" w:hAnsi="Calibri" w:cs="Calibri"/>
          <w:sz w:val="22"/>
          <w:szCs w:val="22"/>
        </w:rPr>
        <w:t>The</w:t>
      </w:r>
      <w:r w:rsidR="00981D83" w:rsidRPr="00775CDF">
        <w:rPr>
          <w:rFonts w:ascii="Calibri" w:hAnsi="Calibri" w:cs="Calibri"/>
          <w:sz w:val="22"/>
          <w:szCs w:val="22"/>
        </w:rPr>
        <w:t>i</w:t>
      </w:r>
      <w:r w:rsidR="000024C1" w:rsidRPr="00775CDF">
        <w:rPr>
          <w:rFonts w:ascii="Calibri" w:hAnsi="Calibri" w:cs="Calibri"/>
          <w:sz w:val="22"/>
          <w:szCs w:val="22"/>
        </w:rPr>
        <w:t>r strengths and weakn</w:t>
      </w:r>
      <w:r w:rsidR="00A10696" w:rsidRPr="00775CDF">
        <w:rPr>
          <w:rFonts w:ascii="Calibri" w:hAnsi="Calibri" w:cs="Calibri"/>
          <w:sz w:val="22"/>
          <w:szCs w:val="22"/>
        </w:rPr>
        <w:t xml:space="preserve">esses are </w:t>
      </w:r>
      <w:r w:rsidR="00143D80" w:rsidRPr="00775CDF">
        <w:rPr>
          <w:rFonts w:ascii="Calibri" w:hAnsi="Calibri" w:cs="Calibri"/>
          <w:sz w:val="22"/>
          <w:szCs w:val="22"/>
        </w:rPr>
        <w:t>analyzed</w:t>
      </w:r>
      <w:r w:rsidR="00A10696" w:rsidRPr="00775CDF">
        <w:rPr>
          <w:rFonts w:ascii="Calibri" w:hAnsi="Calibri" w:cs="Calibri"/>
          <w:sz w:val="22"/>
          <w:szCs w:val="22"/>
        </w:rPr>
        <w:t xml:space="preserve"> in detail</w:t>
      </w:r>
      <w:r>
        <w:rPr>
          <w:rFonts w:ascii="Calibri" w:hAnsi="Calibri" w:cs="Calibri"/>
          <w:sz w:val="22"/>
          <w:szCs w:val="22"/>
        </w:rPr>
        <w:t>s on page X</w:t>
      </w:r>
      <w:r w:rsidR="000024C1" w:rsidRPr="00775CDF">
        <w:rPr>
          <w:rFonts w:ascii="Calibri" w:hAnsi="Calibri" w:cs="Calibri"/>
          <w:sz w:val="22"/>
          <w:szCs w:val="22"/>
        </w:rPr>
        <w:t xml:space="preserve">. </w:t>
      </w:r>
      <w:r w:rsidR="00A12945">
        <w:rPr>
          <w:rFonts w:ascii="Calibri" w:hAnsi="Calibri" w:cs="Calibri"/>
          <w:sz w:val="22"/>
          <w:szCs w:val="22"/>
        </w:rPr>
        <w:t>XYX Company</w:t>
      </w:r>
      <w:r w:rsidR="000024C1" w:rsidRPr="00775C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 still in the</w:t>
      </w:r>
      <w:r w:rsidR="000024C1" w:rsidRPr="00775CDF">
        <w:rPr>
          <w:rFonts w:ascii="Calibri" w:hAnsi="Calibri" w:cs="Calibri"/>
          <w:sz w:val="22"/>
          <w:szCs w:val="22"/>
        </w:rPr>
        <w:t xml:space="preserve"> top position due to </w:t>
      </w:r>
      <w:r>
        <w:rPr>
          <w:rFonts w:ascii="Calibri" w:hAnsi="Calibri" w:cs="Calibri"/>
          <w:sz w:val="22"/>
          <w:szCs w:val="22"/>
        </w:rPr>
        <w:t xml:space="preserve">the strength of its brand, </w:t>
      </w:r>
      <w:r w:rsidR="000024C1" w:rsidRPr="00775CDF">
        <w:rPr>
          <w:rFonts w:ascii="Calibri" w:hAnsi="Calibri" w:cs="Calibri"/>
          <w:sz w:val="22"/>
          <w:szCs w:val="22"/>
        </w:rPr>
        <w:t>high selection</w:t>
      </w:r>
      <w:r>
        <w:rPr>
          <w:rFonts w:ascii="Calibri" w:hAnsi="Calibri" w:cs="Calibri"/>
          <w:sz w:val="22"/>
          <w:szCs w:val="22"/>
        </w:rPr>
        <w:t>,</w:t>
      </w:r>
      <w:r w:rsidR="000024C1" w:rsidRPr="00775CDF">
        <w:rPr>
          <w:rFonts w:ascii="Calibri" w:hAnsi="Calibri" w:cs="Calibri"/>
          <w:sz w:val="22"/>
          <w:szCs w:val="22"/>
        </w:rPr>
        <w:t xml:space="preserve"> affordability,</w:t>
      </w:r>
      <w:r w:rsidR="00A10696" w:rsidRPr="00775C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delivery performance</w:t>
      </w:r>
      <w:r w:rsidR="00A10696" w:rsidRPr="00775CDF">
        <w:rPr>
          <w:rFonts w:ascii="Calibri" w:hAnsi="Calibri" w:cs="Calibri"/>
          <w:sz w:val="22"/>
          <w:szCs w:val="22"/>
        </w:rPr>
        <w:t xml:space="preserve">. </w:t>
      </w:r>
      <w:r w:rsidR="00A12945">
        <w:rPr>
          <w:rFonts w:ascii="Calibri" w:hAnsi="Calibri" w:cs="Calibri"/>
          <w:sz w:val="22"/>
          <w:szCs w:val="22"/>
        </w:rPr>
        <w:t>XYX Company</w:t>
      </w:r>
      <w:r w:rsidR="00A10696" w:rsidRPr="00775C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grew its customer base from 1 million to 5 million in the past five years, growing its market segment share from X% to Y%.</w:t>
      </w:r>
      <w:r>
        <w:rPr>
          <w:rFonts w:ascii="Calibri" w:hAnsi="Calibri" w:cs="Calibri"/>
          <w:sz w:val="22"/>
          <w:szCs w:val="22"/>
        </w:rPr>
        <w:br/>
      </w:r>
      <w:r w:rsidRPr="00490AF2">
        <w:rPr>
          <w:rFonts w:ascii="Calibri" w:hAnsi="Calibri" w:cs="Calibri"/>
          <w:b/>
          <w:bCs/>
          <w:sz w:val="22"/>
          <w:szCs w:val="22"/>
        </w:rPr>
        <w:lastRenderedPageBreak/>
        <w:t>[Key competitive insights</w:t>
      </w:r>
      <w:r>
        <w:rPr>
          <w:rFonts w:ascii="Calibri" w:hAnsi="Calibri" w:cs="Calibri"/>
          <w:b/>
          <w:bCs/>
          <w:sz w:val="22"/>
          <w:szCs w:val="22"/>
        </w:rPr>
        <w:t xml:space="preserve"> impacting financials, strategy and customer value proposition</w:t>
      </w:r>
      <w:r w:rsidRPr="00490AF2">
        <w:rPr>
          <w:rFonts w:ascii="Calibri" w:hAnsi="Calibri" w:cs="Calibri"/>
          <w:b/>
          <w:bCs/>
          <w:sz w:val="22"/>
          <w:szCs w:val="22"/>
        </w:rPr>
        <w:t>]</w:t>
      </w:r>
    </w:p>
    <w:p w:rsidR="000024C1" w:rsidRPr="00775CDF" w:rsidRDefault="000024C1" w:rsidP="00451511">
      <w:pPr>
        <w:pStyle w:val="PreformattedText"/>
        <w:spacing w:line="276" w:lineRule="auto"/>
        <w:rPr>
          <w:rFonts w:ascii="Calibri" w:hAnsi="Calibri" w:cs="Calibri"/>
          <w:sz w:val="22"/>
          <w:szCs w:val="22"/>
        </w:rPr>
      </w:pPr>
    </w:p>
    <w:p w:rsidR="00490AF2" w:rsidRPr="00490AF2" w:rsidRDefault="00490AF2" w:rsidP="00451511">
      <w:pPr>
        <w:pStyle w:val="PreformattedText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THIS </w:t>
      </w:r>
      <w:r w:rsidRPr="00490AF2">
        <w:rPr>
          <w:rFonts w:ascii="Calibri" w:hAnsi="Calibri" w:cs="Calibri"/>
          <w:b/>
          <w:bCs/>
          <w:sz w:val="22"/>
          <w:szCs w:val="22"/>
        </w:rPr>
        <w:t xml:space="preserve">EXECUTIVE SUMMARY NOW PRESENTS KEY </w:t>
      </w:r>
      <w:r>
        <w:rPr>
          <w:rFonts w:ascii="Calibri" w:hAnsi="Calibri" w:cs="Calibri"/>
          <w:b/>
          <w:bCs/>
          <w:sz w:val="22"/>
          <w:szCs w:val="22"/>
        </w:rPr>
        <w:t>ACTIONS FROM THE DOCUMENT</w:t>
      </w:r>
      <w:r w:rsidRPr="00490AF2">
        <w:rPr>
          <w:rFonts w:ascii="Calibri" w:hAnsi="Calibri" w:cs="Calibri"/>
          <w:b/>
          <w:bCs/>
          <w:sz w:val="22"/>
          <w:szCs w:val="22"/>
        </w:rPr>
        <w:t xml:space="preserve">. IN THIS CASE, WE ASSUME THIS IS A MARKETING DOCUMENT FOCUSED ON 4 KEY </w:t>
      </w:r>
      <w:r>
        <w:rPr>
          <w:rFonts w:ascii="Calibri" w:hAnsi="Calibri" w:cs="Calibri"/>
          <w:b/>
          <w:bCs/>
          <w:sz w:val="22"/>
          <w:szCs w:val="22"/>
        </w:rPr>
        <w:t>ACTIONS</w:t>
      </w:r>
      <w:r w:rsidRPr="00490AF2">
        <w:rPr>
          <w:rFonts w:ascii="Calibri" w:hAnsi="Calibri" w:cs="Calibri"/>
          <w:b/>
          <w:bCs/>
          <w:sz w:val="22"/>
          <w:szCs w:val="22"/>
        </w:rPr>
        <w:t>: PRODUCT, POSITIONING, PRICING AND PROMOTION.</w:t>
      </w:r>
    </w:p>
    <w:p w:rsidR="00490AF2" w:rsidRDefault="00490AF2" w:rsidP="00451511">
      <w:pPr>
        <w:pStyle w:val="PreformattedText"/>
        <w:spacing w:line="276" w:lineRule="auto"/>
        <w:rPr>
          <w:rFonts w:ascii="Calibri" w:hAnsi="Calibri" w:cs="Calibri"/>
          <w:sz w:val="22"/>
          <w:szCs w:val="22"/>
        </w:rPr>
      </w:pPr>
    </w:p>
    <w:p w:rsidR="00490AF2" w:rsidRDefault="00490AF2" w:rsidP="00451511">
      <w:pPr>
        <w:pStyle w:val="PreformattedTex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key components of our marketing strategy to achieve Y new customer sign ups (+X% year-over-year) and a monthly retention rate among existing customers of 80% (+Y% year-over-year) are the following:</w:t>
      </w:r>
    </w:p>
    <w:p w:rsidR="00490AF2" w:rsidRDefault="00490AF2" w:rsidP="00490AF2">
      <w:pPr>
        <w:pStyle w:val="PreformattedTex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83CD7">
        <w:rPr>
          <w:rFonts w:ascii="Calibri" w:hAnsi="Calibri" w:cs="Calibri"/>
          <w:b/>
          <w:bCs/>
          <w:sz w:val="22"/>
          <w:szCs w:val="22"/>
        </w:rPr>
        <w:t>PRODUCT</w:t>
      </w:r>
      <w:r>
        <w:rPr>
          <w:rFonts w:ascii="Calibri" w:hAnsi="Calibri" w:cs="Calibri"/>
          <w:sz w:val="22"/>
          <w:szCs w:val="22"/>
        </w:rPr>
        <w:t xml:space="preserve">: Launch </w:t>
      </w:r>
      <w:r w:rsidR="0007742F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new widgets in our targeted segments X, Y </w:t>
      </w:r>
      <w:proofErr w:type="gramStart"/>
      <w:r>
        <w:rPr>
          <w:rFonts w:ascii="Calibri" w:hAnsi="Calibri" w:cs="Calibri"/>
          <w:sz w:val="22"/>
          <w:szCs w:val="22"/>
        </w:rPr>
        <w:t>And</w:t>
      </w:r>
      <w:proofErr w:type="gramEnd"/>
      <w:r>
        <w:rPr>
          <w:rFonts w:ascii="Calibri" w:hAnsi="Calibri" w:cs="Calibri"/>
          <w:sz w:val="22"/>
          <w:szCs w:val="22"/>
        </w:rPr>
        <w:t xml:space="preserve"> X by 12/31/2021.</w:t>
      </w:r>
      <w:r w:rsidR="00283CD7">
        <w:rPr>
          <w:rFonts w:ascii="Calibri" w:hAnsi="Calibri" w:cs="Calibri"/>
          <w:sz w:val="22"/>
          <w:szCs w:val="22"/>
        </w:rPr>
        <w:t xml:space="preserve"> New product introductions are forecasted to cost $X million and generate $Y million </w:t>
      </w:r>
      <w:r w:rsidR="0007742F">
        <w:rPr>
          <w:rFonts w:ascii="Calibri" w:hAnsi="Calibri" w:cs="Calibri"/>
          <w:sz w:val="22"/>
          <w:szCs w:val="22"/>
        </w:rPr>
        <w:t>new customer signups</w:t>
      </w:r>
      <w:r w:rsidR="00283CD7">
        <w:rPr>
          <w:rFonts w:ascii="Calibri" w:hAnsi="Calibri" w:cs="Calibri"/>
          <w:sz w:val="22"/>
          <w:szCs w:val="22"/>
        </w:rPr>
        <w:t xml:space="preserve"> in 2021, as outlined on page X.</w:t>
      </w:r>
    </w:p>
    <w:p w:rsidR="00490AF2" w:rsidRDefault="00490AF2" w:rsidP="00490AF2">
      <w:pPr>
        <w:pStyle w:val="PreformattedTex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83CD7">
        <w:rPr>
          <w:rFonts w:ascii="Calibri" w:hAnsi="Calibri" w:cs="Calibri"/>
          <w:b/>
          <w:bCs/>
          <w:sz w:val="22"/>
          <w:szCs w:val="22"/>
        </w:rPr>
        <w:t>POSITIONING</w:t>
      </w:r>
      <w:r>
        <w:rPr>
          <w:rFonts w:ascii="Calibri" w:hAnsi="Calibri" w:cs="Calibri"/>
          <w:sz w:val="22"/>
          <w:szCs w:val="22"/>
        </w:rPr>
        <w:t>: Upgrade our value proposition with a lifetime guarantee and 24/7 phone support, aimed at making XYX Company the most trusted and helpful option to help with your widget needs.</w:t>
      </w:r>
      <w:r w:rsidR="00283CD7">
        <w:rPr>
          <w:rFonts w:ascii="Calibri" w:hAnsi="Calibri" w:cs="Calibri"/>
          <w:sz w:val="22"/>
          <w:szCs w:val="22"/>
        </w:rPr>
        <w:t xml:space="preserve"> XYX Company</w:t>
      </w:r>
      <w:r w:rsidR="00283CD7" w:rsidRPr="00775CDF">
        <w:rPr>
          <w:rFonts w:ascii="Calibri" w:hAnsi="Calibri" w:cs="Calibri"/>
          <w:sz w:val="22"/>
          <w:szCs w:val="22"/>
        </w:rPr>
        <w:t xml:space="preserve"> positions itself as a convenient, great choice of </w:t>
      </w:r>
      <w:r w:rsidR="00283CD7">
        <w:rPr>
          <w:rFonts w:ascii="Calibri" w:hAnsi="Calibri" w:cs="Calibri"/>
          <w:sz w:val="22"/>
          <w:szCs w:val="22"/>
        </w:rPr>
        <w:t>WIDGETS</w:t>
      </w:r>
      <w:r w:rsidR="00283CD7" w:rsidRPr="00775CDF">
        <w:rPr>
          <w:rFonts w:ascii="Calibri" w:hAnsi="Calibri" w:cs="Calibri"/>
          <w:sz w:val="22"/>
          <w:szCs w:val="22"/>
        </w:rPr>
        <w:t xml:space="preserve"> and afforda</w:t>
      </w:r>
      <w:r w:rsidR="00283CD7">
        <w:rPr>
          <w:rFonts w:ascii="Calibri" w:hAnsi="Calibri" w:cs="Calibri"/>
          <w:sz w:val="22"/>
          <w:szCs w:val="22"/>
        </w:rPr>
        <w:t>ble</w:t>
      </w:r>
      <w:r w:rsidR="00283CD7" w:rsidRPr="00775CDF">
        <w:rPr>
          <w:rFonts w:ascii="Calibri" w:hAnsi="Calibri" w:cs="Calibri"/>
          <w:sz w:val="22"/>
          <w:szCs w:val="22"/>
        </w:rPr>
        <w:t xml:space="preserve">. The perceptual maps have been prepared to elaborate the positioning aspect refer to </w:t>
      </w:r>
      <w:r w:rsidR="00283CD7">
        <w:rPr>
          <w:rFonts w:ascii="Calibri" w:hAnsi="Calibri" w:cs="Calibri"/>
          <w:sz w:val="22"/>
          <w:szCs w:val="22"/>
        </w:rPr>
        <w:t>page Y.</w:t>
      </w:r>
    </w:p>
    <w:p w:rsidR="00283CD7" w:rsidRDefault="00490AF2" w:rsidP="00490AF2">
      <w:pPr>
        <w:pStyle w:val="PreformattedTex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83CD7">
        <w:rPr>
          <w:rFonts w:ascii="Calibri" w:hAnsi="Calibri" w:cs="Calibri"/>
          <w:b/>
          <w:bCs/>
          <w:sz w:val="22"/>
          <w:szCs w:val="22"/>
        </w:rPr>
        <w:t>PRICING</w:t>
      </w:r>
      <w:r>
        <w:rPr>
          <w:rFonts w:ascii="Calibri" w:hAnsi="Calibri" w:cs="Calibri"/>
          <w:sz w:val="22"/>
          <w:szCs w:val="22"/>
        </w:rPr>
        <w:t xml:space="preserve">: </w:t>
      </w:r>
      <w:r w:rsidR="00283CD7">
        <w:rPr>
          <w:rFonts w:ascii="Calibri" w:hAnsi="Calibri" w:cs="Calibri"/>
          <w:sz w:val="22"/>
          <w:szCs w:val="22"/>
        </w:rPr>
        <w:t xml:space="preserve">We plan to maintain a similar pricing strategy </w:t>
      </w:r>
      <w:r w:rsidR="0007742F">
        <w:rPr>
          <w:rFonts w:ascii="Calibri" w:hAnsi="Calibri" w:cs="Calibri"/>
          <w:sz w:val="22"/>
          <w:szCs w:val="22"/>
        </w:rPr>
        <w:t xml:space="preserve">as last year, </w:t>
      </w:r>
      <w:r w:rsidR="00283CD7">
        <w:rPr>
          <w:rFonts w:ascii="Calibri" w:hAnsi="Calibri" w:cs="Calibri"/>
          <w:sz w:val="22"/>
          <w:szCs w:val="22"/>
        </w:rPr>
        <w:t>but will launch</w:t>
      </w:r>
      <w:r>
        <w:rPr>
          <w:rFonts w:ascii="Calibri" w:hAnsi="Calibri" w:cs="Calibri"/>
          <w:sz w:val="22"/>
          <w:szCs w:val="22"/>
        </w:rPr>
        <w:t xml:space="preserve"> X </w:t>
      </w:r>
      <w:r w:rsidR="0007742F">
        <w:rPr>
          <w:rFonts w:ascii="Calibri" w:hAnsi="Calibri" w:cs="Calibri"/>
          <w:sz w:val="22"/>
          <w:szCs w:val="22"/>
        </w:rPr>
        <w:t xml:space="preserve">new </w:t>
      </w:r>
      <w:r>
        <w:rPr>
          <w:rFonts w:ascii="Calibri" w:hAnsi="Calibri" w:cs="Calibri"/>
          <w:sz w:val="22"/>
          <w:szCs w:val="22"/>
        </w:rPr>
        <w:t xml:space="preserve">pricing promotions </w:t>
      </w:r>
      <w:r w:rsidR="00283CD7">
        <w:rPr>
          <w:rFonts w:ascii="Calibri" w:hAnsi="Calibri" w:cs="Calibri"/>
          <w:sz w:val="22"/>
          <w:szCs w:val="22"/>
        </w:rPr>
        <w:t>aimed at retaining XK customers from the Y million customers that are expected to unsubscribe in 2021</w:t>
      </w:r>
      <w:r w:rsidR="0007742F">
        <w:rPr>
          <w:rFonts w:ascii="Calibri" w:hAnsi="Calibri" w:cs="Calibri"/>
          <w:sz w:val="22"/>
          <w:szCs w:val="22"/>
        </w:rPr>
        <w:t>, increasing our monthly retention rate from 77% to 80%</w:t>
      </w:r>
      <w:r w:rsidR="00283CD7">
        <w:rPr>
          <w:rFonts w:ascii="Calibri" w:hAnsi="Calibri" w:cs="Calibri"/>
          <w:sz w:val="22"/>
          <w:szCs w:val="22"/>
        </w:rPr>
        <w:t xml:space="preserve">. Our pricing analytics and key learnings are outlined on page W. </w:t>
      </w:r>
    </w:p>
    <w:p w:rsidR="002725F3" w:rsidRDefault="00283CD7" w:rsidP="00490AF2">
      <w:pPr>
        <w:pStyle w:val="PreformattedTex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283CD7">
        <w:rPr>
          <w:rFonts w:ascii="Calibri" w:hAnsi="Calibri" w:cs="Calibri"/>
          <w:b/>
          <w:bCs/>
          <w:sz w:val="22"/>
          <w:szCs w:val="22"/>
        </w:rPr>
        <w:t>PROMOTION</w:t>
      </w:r>
      <w:r>
        <w:rPr>
          <w:rFonts w:ascii="Calibri" w:hAnsi="Calibri" w:cs="Calibri"/>
          <w:sz w:val="22"/>
          <w:szCs w:val="22"/>
        </w:rPr>
        <w:t>: Based on our return-on-investment calculations, we will focus 80% of our promotion effort of $XM on channels X and Y, to achieve X million new signups by 12/31/2021.</w:t>
      </w:r>
    </w:p>
    <w:p w:rsidR="000024C1" w:rsidRPr="00775CDF" w:rsidRDefault="002725F3" w:rsidP="00451511">
      <w:pPr>
        <w:pStyle w:val="PreformattedTex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[Summary of key actions and goals]</w:t>
      </w:r>
      <w:r w:rsidR="00490AF2">
        <w:rPr>
          <w:rFonts w:ascii="Calibri" w:hAnsi="Calibri" w:cs="Calibri"/>
          <w:sz w:val="22"/>
          <w:szCs w:val="22"/>
        </w:rPr>
        <w:br/>
      </w:r>
    </w:p>
    <w:sectPr w:rsidR="000024C1" w:rsidRPr="00775CDF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FA" w:rsidRDefault="00DF37FA" w:rsidP="00775CDF">
      <w:r>
        <w:separator/>
      </w:r>
    </w:p>
  </w:endnote>
  <w:endnote w:type="continuationSeparator" w:id="0">
    <w:p w:rsidR="00DF37FA" w:rsidRDefault="00DF37FA" w:rsidP="0077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DF" w:rsidRDefault="00775CDF" w:rsidP="00775CDF">
    <w:pPr>
      <w:pStyle w:val="Footer"/>
      <w:jc w:val="center"/>
    </w:pPr>
    <w:r w:rsidRPr="00775CDF">
      <w:t>© allformtemplates.com</w:t>
    </w:r>
  </w:p>
  <w:p w:rsidR="00775CDF" w:rsidRDefault="00775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FA" w:rsidRDefault="00DF37FA" w:rsidP="00775CDF">
      <w:r>
        <w:separator/>
      </w:r>
    </w:p>
  </w:footnote>
  <w:footnote w:type="continuationSeparator" w:id="0">
    <w:p w:rsidR="00DF37FA" w:rsidRDefault="00DF37FA" w:rsidP="0077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2E5"/>
    <w:multiLevelType w:val="hybridMultilevel"/>
    <w:tmpl w:val="E09071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083"/>
    <w:multiLevelType w:val="hybridMultilevel"/>
    <w:tmpl w:val="9F1EE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A0"/>
    <w:rsid w:val="000024C1"/>
    <w:rsid w:val="00012D0E"/>
    <w:rsid w:val="0007742F"/>
    <w:rsid w:val="00082263"/>
    <w:rsid w:val="000A7CF7"/>
    <w:rsid w:val="00121C77"/>
    <w:rsid w:val="00143D80"/>
    <w:rsid w:val="001C4F40"/>
    <w:rsid w:val="001D71D9"/>
    <w:rsid w:val="002717B7"/>
    <w:rsid w:val="002725F3"/>
    <w:rsid w:val="00280EB1"/>
    <w:rsid w:val="00283CD7"/>
    <w:rsid w:val="002C7FDD"/>
    <w:rsid w:val="002F0592"/>
    <w:rsid w:val="003331E3"/>
    <w:rsid w:val="0035321C"/>
    <w:rsid w:val="0037393F"/>
    <w:rsid w:val="003A1228"/>
    <w:rsid w:val="00451511"/>
    <w:rsid w:val="00470C72"/>
    <w:rsid w:val="00482E79"/>
    <w:rsid w:val="00490AD8"/>
    <w:rsid w:val="00490AF2"/>
    <w:rsid w:val="004E1552"/>
    <w:rsid w:val="00512961"/>
    <w:rsid w:val="005675CD"/>
    <w:rsid w:val="005843E7"/>
    <w:rsid w:val="00594A1E"/>
    <w:rsid w:val="005C6266"/>
    <w:rsid w:val="006847B1"/>
    <w:rsid w:val="00775CDF"/>
    <w:rsid w:val="0078593D"/>
    <w:rsid w:val="00794463"/>
    <w:rsid w:val="00862E10"/>
    <w:rsid w:val="00905DA0"/>
    <w:rsid w:val="00940B5C"/>
    <w:rsid w:val="00981D83"/>
    <w:rsid w:val="009C14C1"/>
    <w:rsid w:val="00A06239"/>
    <w:rsid w:val="00A10696"/>
    <w:rsid w:val="00A12945"/>
    <w:rsid w:val="00A500A6"/>
    <w:rsid w:val="00A94241"/>
    <w:rsid w:val="00AD7D2E"/>
    <w:rsid w:val="00B35CD4"/>
    <w:rsid w:val="00B50149"/>
    <w:rsid w:val="00B978CA"/>
    <w:rsid w:val="00BD5F1D"/>
    <w:rsid w:val="00C35CF8"/>
    <w:rsid w:val="00CF3AFE"/>
    <w:rsid w:val="00DF37FA"/>
    <w:rsid w:val="00E20498"/>
    <w:rsid w:val="00E4283E"/>
    <w:rsid w:val="00EE4A1D"/>
    <w:rsid w:val="00F078D9"/>
    <w:rsid w:val="00F47F18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49589A-B350-4F25-8F54-82D53EC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CD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775CDF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75CD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75CDF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2020-09-10T02:17:00Z</dcterms:created>
  <dcterms:modified xsi:type="dcterms:W3CDTF">2020-09-10T02:17:00Z</dcterms:modified>
</cp:coreProperties>
</file>